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kern w:val="36"/>
          <w:sz w:val="48"/>
          <w:szCs w:val="48"/>
        </w:rPr>
      </w:pPr>
      <w:r w:rsidRPr="00690A9A">
        <w:rPr>
          <w:rFonts w:ascii="Arial" w:eastAsia="宋体" w:hAnsi="Arial" w:cs="Arial"/>
          <w:b/>
          <w:bCs/>
          <w:kern w:val="36"/>
          <w:sz w:val="48"/>
          <w:szCs w:val="48"/>
        </w:rPr>
        <w:t>台风自救的四种常见方法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ind w:firstLineChars="200" w:firstLine="36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1.</w:t>
      </w:r>
      <w:r w:rsidRPr="00690A9A">
        <w:rPr>
          <w:rFonts w:ascii="Arial" w:eastAsia="宋体" w:hAnsi="Arial" w:cs="Arial"/>
          <w:kern w:val="0"/>
          <w:sz w:val="18"/>
          <w:szCs w:val="18"/>
        </w:rPr>
        <w:t>多留意媒体报道、拨打气象电话或通过气象网站等了解台风的最新情况，调整出行时间。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0A9A">
        <w:rPr>
          <w:rFonts w:ascii="Arial" w:eastAsia="宋体" w:hAnsi="Arial" w:cs="Arial"/>
          <w:kern w:val="0"/>
          <w:sz w:val="18"/>
          <w:szCs w:val="18"/>
        </w:rPr>
        <w:t xml:space="preserve">　　</w:t>
      </w:r>
      <w:r w:rsidRPr="00690A9A">
        <w:rPr>
          <w:rFonts w:ascii="Arial" w:eastAsia="宋体" w:hAnsi="Arial" w:cs="Arial"/>
          <w:kern w:val="0"/>
          <w:sz w:val="18"/>
          <w:szCs w:val="18"/>
        </w:rPr>
        <w:t>2</w:t>
      </w:r>
      <w:r w:rsidRPr="00690A9A">
        <w:rPr>
          <w:rFonts w:ascii="Arial" w:eastAsia="宋体" w:hAnsi="Arial" w:cs="Arial"/>
          <w:kern w:val="0"/>
          <w:sz w:val="18"/>
          <w:szCs w:val="18"/>
        </w:rPr>
        <w:t>、准备食物和矿泉水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0A9A">
        <w:rPr>
          <w:rFonts w:ascii="Arial" w:eastAsia="宋体" w:hAnsi="Arial" w:cs="Arial"/>
          <w:kern w:val="0"/>
          <w:sz w:val="18"/>
          <w:szCs w:val="18"/>
        </w:rPr>
        <w:t xml:space="preserve">　　受台风影响，市民家里很可能遇上停电停水，准备些方便面、饼干等干粮和饮用水绝对没错，如果自家地处低洼，还可能被困上一两天，这时候，这些东西就能派上用场了。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0A9A">
        <w:rPr>
          <w:rFonts w:ascii="Arial" w:eastAsia="宋体" w:hAnsi="Arial" w:cs="Arial"/>
          <w:kern w:val="0"/>
          <w:sz w:val="18"/>
          <w:szCs w:val="18"/>
        </w:rPr>
        <w:t xml:space="preserve">　　</w:t>
      </w:r>
      <w:r w:rsidRPr="00690A9A">
        <w:rPr>
          <w:rFonts w:ascii="Arial" w:eastAsia="宋体" w:hAnsi="Arial" w:cs="Arial"/>
          <w:kern w:val="0"/>
          <w:sz w:val="18"/>
          <w:szCs w:val="18"/>
        </w:rPr>
        <w:t>3</w:t>
      </w:r>
      <w:r w:rsidRPr="00690A9A">
        <w:rPr>
          <w:rFonts w:ascii="Arial" w:eastAsia="宋体" w:hAnsi="Arial" w:cs="Arial"/>
          <w:kern w:val="0"/>
          <w:sz w:val="18"/>
          <w:szCs w:val="18"/>
        </w:rPr>
        <w:t>、准备照明设施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0A9A">
        <w:rPr>
          <w:rFonts w:ascii="Arial" w:eastAsia="宋体" w:hAnsi="Arial" w:cs="Arial"/>
          <w:kern w:val="0"/>
          <w:sz w:val="18"/>
          <w:szCs w:val="18"/>
        </w:rPr>
        <w:t xml:space="preserve">　　家里最好能准备一些诸如手电、蜡烛或蓄电的节能灯，因为万一遇上停电或是房屋进水，照明将成问题，如果夜晚出行，没准会有什么被吹倒的东西横在你前方，备用的照明设施就能解决些问题。手上最好有后备的干电池。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0A9A">
        <w:rPr>
          <w:rFonts w:ascii="Arial" w:eastAsia="宋体" w:hAnsi="Arial" w:cs="Arial"/>
          <w:kern w:val="0"/>
          <w:sz w:val="18"/>
          <w:szCs w:val="18"/>
        </w:rPr>
        <w:t xml:space="preserve">　　</w:t>
      </w:r>
      <w:r w:rsidRPr="00690A9A">
        <w:rPr>
          <w:rFonts w:ascii="Arial" w:eastAsia="宋体" w:hAnsi="Arial" w:cs="Arial"/>
          <w:kern w:val="0"/>
          <w:sz w:val="18"/>
          <w:szCs w:val="18"/>
        </w:rPr>
        <w:t>4</w:t>
      </w:r>
      <w:r w:rsidRPr="00690A9A">
        <w:rPr>
          <w:rFonts w:ascii="Arial" w:eastAsia="宋体" w:hAnsi="Arial" w:cs="Arial"/>
          <w:kern w:val="0"/>
          <w:sz w:val="18"/>
          <w:szCs w:val="18"/>
        </w:rPr>
        <w:t>、检查</w:t>
      </w:r>
      <w:proofErr w:type="gramStart"/>
      <w:r w:rsidRPr="00690A9A">
        <w:rPr>
          <w:rFonts w:ascii="Arial" w:eastAsia="宋体" w:hAnsi="Arial" w:cs="Arial"/>
          <w:kern w:val="0"/>
          <w:sz w:val="18"/>
          <w:szCs w:val="18"/>
        </w:rPr>
        <w:t>高空物</w:t>
      </w:r>
      <w:proofErr w:type="gramEnd"/>
      <w:r w:rsidRPr="00690A9A">
        <w:rPr>
          <w:rFonts w:ascii="Arial" w:eastAsia="宋体" w:hAnsi="Arial" w:cs="Arial"/>
          <w:kern w:val="0"/>
          <w:sz w:val="18"/>
          <w:szCs w:val="18"/>
        </w:rPr>
        <w:t>的摆放</w:t>
      </w:r>
    </w:p>
    <w:p w:rsidR="00690A9A" w:rsidRPr="00690A9A" w:rsidRDefault="00690A9A" w:rsidP="00690A9A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0A9A">
        <w:rPr>
          <w:rFonts w:ascii="Arial" w:eastAsia="宋体" w:hAnsi="Arial" w:cs="Arial"/>
          <w:kern w:val="0"/>
          <w:sz w:val="18"/>
          <w:szCs w:val="18"/>
        </w:rPr>
        <w:t xml:space="preserve">　　遇台风时，折断的树枝、楼顶的广告、阳台花盆都会扛不住大风从天而降。台风来临之前，大家应清理自家阳台窗口的花盆衣架，检查楼道窗户，如果有破碎，应在第一时间修补完整，以免大风刮起时坠落伤人。</w:t>
      </w:r>
    </w:p>
    <w:p w:rsidR="007B29B0" w:rsidRDefault="00690A9A">
      <w:r>
        <w:rPr>
          <w:noProof/>
        </w:rPr>
        <w:drawing>
          <wp:inline distT="0" distB="0" distL="0" distR="0">
            <wp:extent cx="2562225" cy="2095500"/>
            <wp:effectExtent l="19050" t="0" r="9525" b="0"/>
            <wp:docPr id="1" name="图片 0" descr="e1208bbecd5c318a9a9162a5c2ec2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208bbecd5c318a9a9162a5c2ec2b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9B0" w:rsidSect="007B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CF" w:rsidRDefault="00E616CF" w:rsidP="00690A9A">
      <w:r>
        <w:separator/>
      </w:r>
    </w:p>
  </w:endnote>
  <w:endnote w:type="continuationSeparator" w:id="0">
    <w:p w:rsidR="00E616CF" w:rsidRDefault="00E616CF" w:rsidP="00690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CF" w:rsidRDefault="00E616CF" w:rsidP="00690A9A">
      <w:r>
        <w:separator/>
      </w:r>
    </w:p>
  </w:footnote>
  <w:footnote w:type="continuationSeparator" w:id="0">
    <w:p w:rsidR="00E616CF" w:rsidRDefault="00E616CF" w:rsidP="00690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2FC"/>
    <w:multiLevelType w:val="multilevel"/>
    <w:tmpl w:val="EA7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A9A"/>
    <w:rsid w:val="00690A9A"/>
    <w:rsid w:val="007B29B0"/>
    <w:rsid w:val="00E6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B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90A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A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A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0A9A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90A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90A9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90A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0A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0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f550</dc:creator>
  <cp:keywords/>
  <dc:description/>
  <cp:lastModifiedBy>f550</cp:lastModifiedBy>
  <cp:revision>3</cp:revision>
  <dcterms:created xsi:type="dcterms:W3CDTF">2015-03-23T14:57:00Z</dcterms:created>
  <dcterms:modified xsi:type="dcterms:W3CDTF">2015-03-23T14:57:00Z</dcterms:modified>
</cp:coreProperties>
</file>